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🏡 Home Buying Checklist</w:t>
      </w:r>
    </w:p>
    <w:p>
      <w:pPr>
        <w:pStyle w:val="Heading1"/>
      </w:pPr>
      <w:r>
        <w:t>1. Financial Preparation</w:t>
      </w:r>
    </w:p>
    <w:p>
      <w:pPr>
        <w:pStyle w:val="ListBullet"/>
      </w:pPr>
      <w:r>
        <w:t>☐ Get pre-approved for a mortgage.</w:t>
      </w:r>
    </w:p>
    <w:p>
      <w:pPr>
        <w:pStyle w:val="ListBullet"/>
      </w:pPr>
      <w:r>
        <w:t>☐ Decide on your budget (consider monthly payment + taxes, insurance, utilities, HOA fees).</w:t>
      </w:r>
    </w:p>
    <w:p>
      <w:pPr>
        <w:pStyle w:val="ListBullet"/>
      </w:pPr>
      <w:r>
        <w:t>☐ Set aside savings for down payment + closing costs (usually 2–5% of purchase price).</w:t>
      </w:r>
    </w:p>
    <w:p>
      <w:pPr>
        <w:pStyle w:val="ListBullet"/>
      </w:pPr>
      <w:r>
        <w:t>☐ Build an emergency fund for unexpected repairs.</w:t>
      </w:r>
    </w:p>
    <w:p/>
    <w:p>
      <w:pPr>
        <w:pStyle w:val="Heading1"/>
      </w:pPr>
      <w:r>
        <w:t>2. Location &amp; Neighborhood</w:t>
      </w:r>
    </w:p>
    <w:p>
      <w:pPr>
        <w:pStyle w:val="ListBullet"/>
      </w:pPr>
      <w:r>
        <w:t>☐ Visit the area during different times of the day.</w:t>
      </w:r>
    </w:p>
    <w:p>
      <w:pPr>
        <w:pStyle w:val="ListBullet"/>
      </w:pPr>
      <w:r>
        <w:t>☐ Check commute times to work/school.</w:t>
      </w:r>
    </w:p>
    <w:p>
      <w:pPr>
        <w:pStyle w:val="ListBullet"/>
      </w:pPr>
      <w:r>
        <w:t>☐ Research crime rates and neighborhood safety.</w:t>
      </w:r>
    </w:p>
    <w:p>
      <w:pPr>
        <w:pStyle w:val="ListBullet"/>
      </w:pPr>
      <w:r>
        <w:t>☐ Look at school ratings (even if you don’t have kids—it affects resale).</w:t>
      </w:r>
    </w:p>
    <w:p>
      <w:pPr>
        <w:pStyle w:val="ListBullet"/>
      </w:pPr>
      <w:r>
        <w:t>☐ Check future development or zoning plans nearby.</w:t>
      </w:r>
    </w:p>
    <w:p/>
    <w:p>
      <w:pPr>
        <w:pStyle w:val="Heading1"/>
      </w:pPr>
      <w:r>
        <w:t>3. Property Condition</w:t>
      </w:r>
    </w:p>
    <w:p>
      <w:pPr>
        <w:pStyle w:val="ListBullet"/>
      </w:pPr>
      <w:r>
        <w:t>☐ Hire a certified home inspector.</w:t>
      </w:r>
    </w:p>
    <w:p>
      <w:pPr>
        <w:pStyle w:val="ListBullet"/>
      </w:pPr>
      <w:r>
        <w:t>☐ Check roof age &amp; condition.</w:t>
      </w:r>
    </w:p>
    <w:p>
      <w:pPr>
        <w:pStyle w:val="ListBullet"/>
      </w:pPr>
      <w:r>
        <w:t>☐ Inspect foundation for cracks or shifting.</w:t>
      </w:r>
    </w:p>
    <w:p>
      <w:pPr>
        <w:pStyle w:val="ListBullet"/>
      </w:pPr>
      <w:r>
        <w:t>☐ Test plumbing (water pressure, leaks, hot water).</w:t>
      </w:r>
    </w:p>
    <w:p>
      <w:pPr>
        <w:pStyle w:val="ListBullet"/>
      </w:pPr>
      <w:r>
        <w:t>☐ Check electrical system (outlets, breaker box, grounding).</w:t>
      </w:r>
    </w:p>
    <w:p>
      <w:pPr>
        <w:pStyle w:val="ListBullet"/>
      </w:pPr>
      <w:r>
        <w:t>☐ Look at HVAC system age &amp; efficiency.</w:t>
      </w:r>
    </w:p>
    <w:p>
      <w:pPr>
        <w:pStyle w:val="ListBullet"/>
      </w:pPr>
      <w:r>
        <w:t>☐ Inspect for pests (termites, rodents, etc.).</w:t>
      </w:r>
    </w:p>
    <w:p>
      <w:pPr>
        <w:pStyle w:val="ListBullet"/>
      </w:pPr>
      <w:r>
        <w:t>☐ Evaluate windows, insulation, and energy efficiency.</w:t>
      </w:r>
    </w:p>
    <w:p/>
    <w:p>
      <w:pPr>
        <w:pStyle w:val="Heading1"/>
      </w:pPr>
      <w:r>
        <w:t>4. Legal &amp; Paperwork</w:t>
      </w:r>
    </w:p>
    <w:p>
      <w:pPr>
        <w:pStyle w:val="ListBullet"/>
      </w:pPr>
      <w:r>
        <w:t>☐ Confirm seller has clear title (no liens or ownership disputes).</w:t>
      </w:r>
    </w:p>
    <w:p>
      <w:pPr>
        <w:pStyle w:val="ListBullet"/>
      </w:pPr>
      <w:r>
        <w:t>☐ Review property taxes and past bills.</w:t>
      </w:r>
    </w:p>
    <w:p>
      <w:pPr>
        <w:pStyle w:val="ListBullet"/>
      </w:pPr>
      <w:r>
        <w:t>☐ Check HOA fees, rules, and restrictions (if applicable).</w:t>
      </w:r>
    </w:p>
    <w:p>
      <w:pPr>
        <w:pStyle w:val="ListBullet"/>
      </w:pPr>
      <w:r>
        <w:t>☐ Verify zoning laws (especially if you plan renovations or rentals).</w:t>
      </w:r>
    </w:p>
    <w:p/>
    <w:p>
      <w:pPr>
        <w:pStyle w:val="Heading1"/>
      </w:pPr>
      <w:r>
        <w:t>5. Market &amp; Offer Strategy</w:t>
      </w:r>
    </w:p>
    <w:p>
      <w:pPr>
        <w:pStyle w:val="ListBullet"/>
      </w:pPr>
      <w:r>
        <w:t>☐ Compare with recent home sales in the area.</w:t>
      </w:r>
    </w:p>
    <w:p>
      <w:pPr>
        <w:pStyle w:val="ListBullet"/>
      </w:pPr>
      <w:r>
        <w:t>☐ Check if it’s a buyer’s or seller’s market.</w:t>
      </w:r>
    </w:p>
    <w:p>
      <w:pPr>
        <w:pStyle w:val="ListBullet"/>
      </w:pPr>
      <w:r>
        <w:t>☐ Decide on your negotiation strategy.</w:t>
      </w:r>
    </w:p>
    <w:p>
      <w:pPr>
        <w:pStyle w:val="ListBullet"/>
      </w:pPr>
      <w:r>
        <w:t>☐ Add contingencies to your offer (financing, inspection, appraisal).</w:t>
      </w:r>
    </w:p>
    <w:p/>
    <w:p>
      <w:pPr>
        <w:pStyle w:val="Heading1"/>
      </w:pPr>
      <w:r>
        <w:t>6. Final Walkthrough</w:t>
      </w:r>
    </w:p>
    <w:p>
      <w:pPr>
        <w:pStyle w:val="ListBullet"/>
      </w:pPr>
      <w:r>
        <w:t>☐ Ensure all agreed repairs were completed.</w:t>
      </w:r>
    </w:p>
    <w:p>
      <w:pPr>
        <w:pStyle w:val="ListBullet"/>
      </w:pPr>
      <w:r>
        <w:t>☐ Confirm appliances &amp; systems still work.</w:t>
      </w:r>
    </w:p>
    <w:p>
      <w:pPr>
        <w:pStyle w:val="ListBullet"/>
      </w:pPr>
      <w:r>
        <w:t>☐ Check that nothing has been damaged since inspection.</w:t>
      </w:r>
    </w:p>
    <w:p>
      <w:pPr>
        <w:pStyle w:val="ListBullet"/>
      </w:pPr>
      <w:r>
        <w:t>☐ Make sure the home is in move-in condition.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